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66B75" w14:textId="789C9EF4" w:rsidR="009552FA" w:rsidRPr="0002341D" w:rsidRDefault="009552FA" w:rsidP="009552FA">
      <w:pPr>
        <w:spacing w:before="40" w:after="40" w:line="240" w:lineRule="auto"/>
        <w:jc w:val="center"/>
        <w:rPr>
          <w:rFonts w:ascii="Times New Roman" w:hAnsi="Times New Roman" w:cs="Times New Roman"/>
          <w:b/>
          <w:sz w:val="26"/>
          <w:szCs w:val="26"/>
        </w:rPr>
      </w:pPr>
      <w:r w:rsidRPr="0002341D">
        <w:rPr>
          <w:rFonts w:ascii="Times New Roman" w:hAnsi="Times New Roman" w:cs="Times New Roman"/>
          <w:b/>
          <w:sz w:val="26"/>
          <w:szCs w:val="26"/>
        </w:rPr>
        <w:t>ĐÈN MỔ LED TREO TRẦN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3"/>
        <w:gridCol w:w="1328"/>
      </w:tblGrid>
      <w:tr w:rsidR="009552FA" w:rsidRPr="009552FA" w14:paraId="4D628216" w14:textId="77777777" w:rsidTr="00055EA7">
        <w:trPr>
          <w:trHeight w:val="20"/>
          <w:tblHeader/>
        </w:trPr>
        <w:tc>
          <w:tcPr>
            <w:tcW w:w="708" w:type="dxa"/>
            <w:noWrap/>
            <w:vAlign w:val="center"/>
            <w:hideMark/>
          </w:tcPr>
          <w:p w14:paraId="1D07A65A" w14:textId="1FD021AB"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r w:rsidRPr="00607D18">
              <w:rPr>
                <w:rFonts w:ascii="Times New Roman" w:eastAsia="Times New Roman" w:hAnsi="Times New Roman" w:cs="Times New Roman"/>
                <w:b/>
                <w:bCs/>
                <w:kern w:val="0"/>
                <w:sz w:val="26"/>
                <w:szCs w:val="26"/>
                <w14:ligatures w14:val="none"/>
              </w:rPr>
              <w:t>STT</w:t>
            </w:r>
          </w:p>
        </w:tc>
        <w:tc>
          <w:tcPr>
            <w:tcW w:w="7173" w:type="dxa"/>
            <w:noWrap/>
            <w:vAlign w:val="center"/>
            <w:hideMark/>
          </w:tcPr>
          <w:p w14:paraId="498590E7" w14:textId="6DCC255A" w:rsidR="009552FA" w:rsidRPr="009552FA"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r>
              <w:rPr>
                <w:rFonts w:ascii="Times New Roman" w:eastAsia="Times New Roman" w:hAnsi="Times New Roman" w:cs="Times New Roman"/>
                <w:b/>
                <w:bCs/>
                <w:kern w:val="0"/>
                <w:sz w:val="26"/>
                <w:szCs w:val="26"/>
                <w14:ligatures w14:val="none"/>
              </w:rPr>
              <w:t>NỘI DUNG YÊU CẦU</w:t>
            </w:r>
          </w:p>
        </w:tc>
        <w:tc>
          <w:tcPr>
            <w:tcW w:w="1328" w:type="dxa"/>
            <w:noWrap/>
            <w:vAlign w:val="center"/>
            <w:hideMark/>
          </w:tcPr>
          <w:p w14:paraId="2414CF54" w14:textId="651ED85C"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r w:rsidRPr="00DD2496">
              <w:rPr>
                <w:rFonts w:ascii="Times New Roman" w:eastAsia="Times New Roman" w:hAnsi="Times New Roman" w:cs="Times New Roman"/>
                <w:b/>
                <w:bCs/>
                <w:kern w:val="0"/>
                <w:sz w:val="26"/>
                <w:szCs w:val="26"/>
                <w14:ligatures w14:val="none"/>
              </w:rPr>
              <w:t>Tiêu chí cơ bản (*)</w:t>
            </w:r>
          </w:p>
        </w:tc>
      </w:tr>
      <w:tr w:rsidR="009552FA" w:rsidRPr="009552FA" w14:paraId="1F7FC129" w14:textId="77777777" w:rsidTr="007F7141">
        <w:trPr>
          <w:trHeight w:val="20"/>
        </w:trPr>
        <w:tc>
          <w:tcPr>
            <w:tcW w:w="708" w:type="dxa"/>
            <w:noWrap/>
            <w:vAlign w:val="center"/>
            <w:hideMark/>
          </w:tcPr>
          <w:p w14:paraId="57256526" w14:textId="1EA53F7F"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r w:rsidRPr="00607D18">
              <w:rPr>
                <w:rFonts w:ascii="Times New Roman" w:eastAsia="Times New Roman" w:hAnsi="Times New Roman" w:cs="Times New Roman"/>
                <w:b/>
                <w:bCs/>
                <w:color w:val="000000"/>
                <w:kern w:val="0"/>
                <w:sz w:val="26"/>
                <w:szCs w:val="26"/>
                <w14:ligatures w14:val="none"/>
              </w:rPr>
              <w:t>I</w:t>
            </w:r>
          </w:p>
        </w:tc>
        <w:tc>
          <w:tcPr>
            <w:tcW w:w="7173" w:type="dxa"/>
            <w:noWrap/>
            <w:vAlign w:val="center"/>
            <w:hideMark/>
          </w:tcPr>
          <w:p w14:paraId="50A656DE" w14:textId="49EA954D" w:rsidR="009552FA" w:rsidRPr="009552FA" w:rsidRDefault="009552FA" w:rsidP="009552FA">
            <w:pPr>
              <w:spacing w:after="0" w:line="240" w:lineRule="auto"/>
              <w:rPr>
                <w:rFonts w:ascii="Times New Roman" w:eastAsia="Times New Roman" w:hAnsi="Times New Roman" w:cs="Times New Roman"/>
                <w:b/>
                <w:bCs/>
                <w:color w:val="000000"/>
                <w:kern w:val="0"/>
                <w:sz w:val="26"/>
                <w:szCs w:val="26"/>
                <w14:ligatures w14:val="none"/>
              </w:rPr>
            </w:pPr>
            <w:r w:rsidRPr="009552FA">
              <w:rPr>
                <w:rFonts w:ascii="Times New Roman" w:eastAsia="Times New Roman" w:hAnsi="Times New Roman" w:cs="Times New Roman"/>
                <w:b/>
                <w:bCs/>
                <w:color w:val="000000"/>
                <w:kern w:val="0"/>
                <w:sz w:val="26"/>
                <w:szCs w:val="26"/>
                <w14:ligatures w14:val="none"/>
              </w:rPr>
              <w:t>Yêu cầu chung:</w:t>
            </w:r>
          </w:p>
        </w:tc>
        <w:tc>
          <w:tcPr>
            <w:tcW w:w="1328" w:type="dxa"/>
            <w:noWrap/>
            <w:vAlign w:val="center"/>
            <w:hideMark/>
          </w:tcPr>
          <w:p w14:paraId="185F6A5A" w14:textId="2B8AF2F3"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616CD16C" w14:textId="77777777" w:rsidTr="007F7141">
        <w:trPr>
          <w:trHeight w:val="20"/>
        </w:trPr>
        <w:tc>
          <w:tcPr>
            <w:tcW w:w="708" w:type="dxa"/>
            <w:noWrap/>
            <w:vAlign w:val="center"/>
            <w:hideMark/>
          </w:tcPr>
          <w:p w14:paraId="0321F9CC" w14:textId="4481AE7F"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4978A78E"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Tên thương mại (nếu có), ký mã hiệu (nếu có), nhãn hiệu: Nhà thầu tự đề xuất</w:t>
            </w:r>
          </w:p>
        </w:tc>
        <w:tc>
          <w:tcPr>
            <w:tcW w:w="1328" w:type="dxa"/>
            <w:noWrap/>
            <w:vAlign w:val="center"/>
            <w:hideMark/>
          </w:tcPr>
          <w:p w14:paraId="34C0BF04" w14:textId="1B2C3B05" w:rsidR="009552FA" w:rsidRPr="009552FA" w:rsidRDefault="0068000F"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D2436A" w:rsidRPr="009552FA" w14:paraId="3C70BFF2" w14:textId="77777777" w:rsidTr="007F7141">
        <w:trPr>
          <w:trHeight w:val="20"/>
        </w:trPr>
        <w:tc>
          <w:tcPr>
            <w:tcW w:w="708" w:type="dxa"/>
            <w:noWrap/>
            <w:vAlign w:val="center"/>
            <w:hideMark/>
          </w:tcPr>
          <w:p w14:paraId="26AAF553" w14:textId="3E10234A" w:rsidR="00D2436A" w:rsidRPr="00607D18" w:rsidRDefault="00D2436A" w:rsidP="00D2436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079249DF" w14:textId="77777777" w:rsidR="00D2436A" w:rsidRPr="009552FA" w:rsidRDefault="00D2436A" w:rsidP="00D2436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Hãng, nước chủ sở hữu: Nhà thầu tự đề xuất</w:t>
            </w:r>
          </w:p>
        </w:tc>
        <w:tc>
          <w:tcPr>
            <w:tcW w:w="1328" w:type="dxa"/>
            <w:noWrap/>
            <w:hideMark/>
          </w:tcPr>
          <w:p w14:paraId="1228A5E3" w14:textId="0BD55594" w:rsidR="00D2436A" w:rsidRPr="009552FA" w:rsidRDefault="00D2436A" w:rsidP="00D2436A">
            <w:pPr>
              <w:spacing w:after="0" w:line="240" w:lineRule="auto"/>
              <w:jc w:val="center"/>
              <w:rPr>
                <w:rFonts w:ascii="Aptos Narrow" w:eastAsia="Times New Roman" w:hAnsi="Aptos Narrow" w:cs="Times New Roman"/>
                <w:color w:val="000000"/>
                <w:kern w:val="0"/>
                <w:sz w:val="22"/>
                <w:szCs w:val="22"/>
                <w14:ligatures w14:val="none"/>
              </w:rPr>
            </w:pPr>
            <w:r w:rsidRPr="006C4BF3">
              <w:rPr>
                <w:rFonts w:ascii="Aptos Narrow" w:eastAsia="Times New Roman" w:hAnsi="Aptos Narrow" w:cs="Times New Roman"/>
                <w:color w:val="000000"/>
                <w:kern w:val="0"/>
                <w:sz w:val="22"/>
                <w:szCs w:val="22"/>
                <w14:ligatures w14:val="none"/>
              </w:rPr>
              <w:t>*</w:t>
            </w:r>
          </w:p>
        </w:tc>
      </w:tr>
      <w:tr w:rsidR="00D2436A" w:rsidRPr="009552FA" w14:paraId="6DC978CE" w14:textId="77777777" w:rsidTr="007F7141">
        <w:trPr>
          <w:trHeight w:val="20"/>
        </w:trPr>
        <w:tc>
          <w:tcPr>
            <w:tcW w:w="708" w:type="dxa"/>
            <w:noWrap/>
            <w:vAlign w:val="center"/>
            <w:hideMark/>
          </w:tcPr>
          <w:p w14:paraId="4C806F85" w14:textId="0C26AFF8" w:rsidR="00D2436A" w:rsidRPr="00607D18" w:rsidRDefault="00D2436A" w:rsidP="00D2436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52357B7F" w14:textId="77777777" w:rsidR="00D2436A" w:rsidRDefault="00D2436A" w:rsidP="00D2436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Hãng, nước sản xuất: Nhà thầu tự đề xuất</w:t>
            </w:r>
          </w:p>
          <w:p w14:paraId="76431B87" w14:textId="68CFAAD3" w:rsidR="00055EA7" w:rsidRPr="009552FA" w:rsidRDefault="00055EA7" w:rsidP="00D2436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(Nước sản xuất máy chính phải là một trong các nước thuộc nhóm G7 hoặc Việt Nam)</w:t>
            </w:r>
          </w:p>
        </w:tc>
        <w:tc>
          <w:tcPr>
            <w:tcW w:w="1328" w:type="dxa"/>
            <w:noWrap/>
            <w:hideMark/>
          </w:tcPr>
          <w:p w14:paraId="0783FE8F" w14:textId="1240C0E5" w:rsidR="00D2436A" w:rsidRPr="009552FA" w:rsidRDefault="00D2436A" w:rsidP="00D2436A">
            <w:pPr>
              <w:spacing w:after="0" w:line="240" w:lineRule="auto"/>
              <w:jc w:val="center"/>
              <w:rPr>
                <w:rFonts w:ascii="Aptos Narrow" w:eastAsia="Times New Roman" w:hAnsi="Aptos Narrow" w:cs="Times New Roman"/>
                <w:color w:val="000000"/>
                <w:kern w:val="0"/>
                <w:sz w:val="22"/>
                <w:szCs w:val="22"/>
                <w14:ligatures w14:val="none"/>
              </w:rPr>
            </w:pPr>
            <w:r w:rsidRPr="006C4BF3">
              <w:rPr>
                <w:rFonts w:ascii="Aptos Narrow" w:eastAsia="Times New Roman" w:hAnsi="Aptos Narrow" w:cs="Times New Roman"/>
                <w:color w:val="000000"/>
                <w:kern w:val="0"/>
                <w:sz w:val="22"/>
                <w:szCs w:val="22"/>
                <w14:ligatures w14:val="none"/>
              </w:rPr>
              <w:t>*</w:t>
            </w:r>
          </w:p>
        </w:tc>
      </w:tr>
      <w:tr w:rsidR="009552FA" w:rsidRPr="009552FA" w14:paraId="2879381F" w14:textId="77777777" w:rsidTr="007F7141">
        <w:trPr>
          <w:trHeight w:val="20"/>
        </w:trPr>
        <w:tc>
          <w:tcPr>
            <w:tcW w:w="708" w:type="dxa"/>
            <w:noWrap/>
            <w:vAlign w:val="center"/>
            <w:hideMark/>
          </w:tcPr>
          <w:p w14:paraId="0525C35C" w14:textId="0C4A521B"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14C4583F"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Năm sản xuất: Từ năm 2025 trở đi</w:t>
            </w:r>
          </w:p>
        </w:tc>
        <w:tc>
          <w:tcPr>
            <w:tcW w:w="1328" w:type="dxa"/>
            <w:noWrap/>
            <w:vAlign w:val="center"/>
            <w:hideMark/>
          </w:tcPr>
          <w:p w14:paraId="4B7A28BA" w14:textId="523A25B2" w:rsidR="009552FA" w:rsidRPr="009552FA" w:rsidRDefault="002E0D4F"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785BA2A9" w14:textId="77777777" w:rsidTr="007F7141">
        <w:trPr>
          <w:trHeight w:val="20"/>
        </w:trPr>
        <w:tc>
          <w:tcPr>
            <w:tcW w:w="708" w:type="dxa"/>
            <w:noWrap/>
            <w:vAlign w:val="center"/>
            <w:hideMark/>
          </w:tcPr>
          <w:p w14:paraId="4D6ABADA" w14:textId="1A3C8085"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128F22E0"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Hàng hóa mới 100%</w:t>
            </w:r>
          </w:p>
        </w:tc>
        <w:tc>
          <w:tcPr>
            <w:tcW w:w="1328" w:type="dxa"/>
            <w:noWrap/>
            <w:vAlign w:val="center"/>
            <w:hideMark/>
          </w:tcPr>
          <w:p w14:paraId="1839B183" w14:textId="1BC4F03D" w:rsidR="009552FA" w:rsidRPr="009552FA" w:rsidRDefault="002E0D4F"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358EE42F" w14:textId="77777777" w:rsidTr="007F7141">
        <w:trPr>
          <w:trHeight w:val="20"/>
        </w:trPr>
        <w:tc>
          <w:tcPr>
            <w:tcW w:w="708" w:type="dxa"/>
            <w:noWrap/>
            <w:vAlign w:val="center"/>
            <w:hideMark/>
          </w:tcPr>
          <w:p w14:paraId="6E7C36CF" w14:textId="1E1B3653"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50720156" w14:textId="77777777" w:rsid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xml:space="preserve">- Đạt tiêu chuẩn quản lý chất lượng (máy chính): ISO 13485 </w:t>
            </w:r>
          </w:p>
          <w:p w14:paraId="2E4FA880" w14:textId="40AA1DC1" w:rsidR="00055EA7" w:rsidRPr="009552FA" w:rsidRDefault="00055EA7"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(Nhà thầu phải cung cấp tài liệu chứng minh nhà sản xuất của hàng hóa đạt tiêu chuẩn chất lượng theo yêu cầu của gói thầu, còn hiệu lực tính đến thời điểm đóng thầu)</w:t>
            </w:r>
          </w:p>
        </w:tc>
        <w:tc>
          <w:tcPr>
            <w:tcW w:w="1328" w:type="dxa"/>
            <w:noWrap/>
            <w:vAlign w:val="center"/>
            <w:hideMark/>
          </w:tcPr>
          <w:p w14:paraId="40FFEF5F" w14:textId="6D410E14" w:rsidR="009552FA" w:rsidRPr="009552FA" w:rsidRDefault="002E0D4F"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270F85FA" w14:textId="77777777" w:rsidTr="007F7141">
        <w:trPr>
          <w:trHeight w:val="20"/>
        </w:trPr>
        <w:tc>
          <w:tcPr>
            <w:tcW w:w="708" w:type="dxa"/>
            <w:noWrap/>
            <w:vAlign w:val="center"/>
            <w:hideMark/>
          </w:tcPr>
          <w:p w14:paraId="57A40CC8" w14:textId="35E74A4E"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4B8B2760"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Máy hoạt động được trong điều kiện nhiệt độ tối đa ≥ 30 độ C, độ ẩm tối đa ≥ 70%</w:t>
            </w:r>
          </w:p>
        </w:tc>
        <w:tc>
          <w:tcPr>
            <w:tcW w:w="1328" w:type="dxa"/>
            <w:noWrap/>
            <w:vAlign w:val="center"/>
            <w:hideMark/>
          </w:tcPr>
          <w:p w14:paraId="34727C18" w14:textId="01B7F96D"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517973F9" w14:textId="77777777" w:rsidTr="007F7141">
        <w:trPr>
          <w:trHeight w:val="20"/>
        </w:trPr>
        <w:tc>
          <w:tcPr>
            <w:tcW w:w="708" w:type="dxa"/>
            <w:noWrap/>
            <w:vAlign w:val="center"/>
            <w:hideMark/>
          </w:tcPr>
          <w:p w14:paraId="199398D2" w14:textId="051A5420"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4E5A7154"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Nguồn điện 220V/50Hz</w:t>
            </w:r>
          </w:p>
        </w:tc>
        <w:tc>
          <w:tcPr>
            <w:tcW w:w="1328" w:type="dxa"/>
            <w:noWrap/>
            <w:vAlign w:val="center"/>
            <w:hideMark/>
          </w:tcPr>
          <w:p w14:paraId="7EBA7077" w14:textId="09E88173"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54CE82BF" w14:textId="77777777" w:rsidTr="007F7141">
        <w:trPr>
          <w:trHeight w:val="20"/>
        </w:trPr>
        <w:tc>
          <w:tcPr>
            <w:tcW w:w="708" w:type="dxa"/>
            <w:noWrap/>
            <w:vAlign w:val="center"/>
            <w:hideMark/>
          </w:tcPr>
          <w:p w14:paraId="3B630348" w14:textId="5E1A1588"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r w:rsidRPr="00607D18">
              <w:rPr>
                <w:rFonts w:ascii="Times New Roman" w:eastAsia="Times New Roman" w:hAnsi="Times New Roman" w:cs="Times New Roman"/>
                <w:b/>
                <w:bCs/>
                <w:color w:val="000000"/>
                <w:kern w:val="0"/>
                <w:sz w:val="26"/>
                <w:szCs w:val="26"/>
                <w14:ligatures w14:val="none"/>
              </w:rPr>
              <w:t>II</w:t>
            </w:r>
          </w:p>
        </w:tc>
        <w:tc>
          <w:tcPr>
            <w:tcW w:w="7173" w:type="dxa"/>
            <w:noWrap/>
            <w:vAlign w:val="center"/>
            <w:hideMark/>
          </w:tcPr>
          <w:p w14:paraId="6081A33E" w14:textId="3E5EDC8D" w:rsidR="009552FA" w:rsidRPr="009552FA" w:rsidRDefault="009552FA" w:rsidP="009552FA">
            <w:pPr>
              <w:spacing w:after="0" w:line="240" w:lineRule="auto"/>
              <w:rPr>
                <w:rFonts w:ascii="Times New Roman" w:eastAsia="Times New Roman" w:hAnsi="Times New Roman" w:cs="Times New Roman"/>
                <w:b/>
                <w:bCs/>
                <w:color w:val="000000"/>
                <w:kern w:val="0"/>
                <w:sz w:val="26"/>
                <w:szCs w:val="26"/>
                <w14:ligatures w14:val="none"/>
              </w:rPr>
            </w:pPr>
            <w:r w:rsidRPr="009552FA">
              <w:rPr>
                <w:rFonts w:ascii="Times New Roman" w:eastAsia="Times New Roman" w:hAnsi="Times New Roman" w:cs="Times New Roman"/>
                <w:b/>
                <w:bCs/>
                <w:color w:val="000000"/>
                <w:kern w:val="0"/>
                <w:sz w:val="26"/>
                <w:szCs w:val="26"/>
                <w14:ligatures w14:val="none"/>
              </w:rPr>
              <w:t>Yêu cầu cấu hình</w:t>
            </w:r>
          </w:p>
        </w:tc>
        <w:tc>
          <w:tcPr>
            <w:tcW w:w="1328" w:type="dxa"/>
            <w:noWrap/>
            <w:vAlign w:val="center"/>
            <w:hideMark/>
          </w:tcPr>
          <w:p w14:paraId="6860634D" w14:textId="6B232D47"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055EA7" w:rsidRPr="009552FA" w14:paraId="72368A2F" w14:textId="77777777" w:rsidTr="00284452">
        <w:trPr>
          <w:trHeight w:val="20"/>
        </w:trPr>
        <w:tc>
          <w:tcPr>
            <w:tcW w:w="708" w:type="dxa"/>
            <w:noWrap/>
            <w:vAlign w:val="center"/>
            <w:hideMark/>
          </w:tcPr>
          <w:p w14:paraId="117ACA4F" w14:textId="29B8EE4E" w:rsidR="00055EA7" w:rsidRPr="00607D18" w:rsidRDefault="00055EA7" w:rsidP="00055EA7">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2EAFE1E9" w14:textId="77777777" w:rsidR="00055EA7" w:rsidRPr="009552FA" w:rsidRDefault="00055EA7" w:rsidP="00055EA7">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Máy chính: 01 bộ</w:t>
            </w:r>
          </w:p>
        </w:tc>
        <w:tc>
          <w:tcPr>
            <w:tcW w:w="1328" w:type="dxa"/>
            <w:noWrap/>
            <w:hideMark/>
          </w:tcPr>
          <w:p w14:paraId="2C7A7DBD" w14:textId="428EE002" w:rsidR="00055EA7" w:rsidRPr="009552FA" w:rsidRDefault="00055EA7" w:rsidP="00055EA7">
            <w:pPr>
              <w:spacing w:after="0" w:line="240" w:lineRule="auto"/>
              <w:jc w:val="center"/>
              <w:rPr>
                <w:rFonts w:ascii="Aptos Narrow" w:eastAsia="Times New Roman" w:hAnsi="Aptos Narrow" w:cs="Times New Roman"/>
                <w:color w:val="000000"/>
                <w:kern w:val="0"/>
                <w:sz w:val="22"/>
                <w:szCs w:val="22"/>
                <w14:ligatures w14:val="none"/>
              </w:rPr>
            </w:pPr>
            <w:r w:rsidRPr="00440CED">
              <w:rPr>
                <w:rFonts w:ascii="Aptos Narrow" w:eastAsia="Times New Roman" w:hAnsi="Aptos Narrow" w:cs="Times New Roman"/>
                <w:color w:val="000000"/>
                <w:kern w:val="0"/>
                <w:sz w:val="22"/>
                <w:szCs w:val="22"/>
                <w14:ligatures w14:val="none"/>
              </w:rPr>
              <w:t>*</w:t>
            </w:r>
          </w:p>
        </w:tc>
      </w:tr>
      <w:tr w:rsidR="00055EA7" w:rsidRPr="009552FA" w14:paraId="4A723D5F" w14:textId="77777777" w:rsidTr="00284452">
        <w:trPr>
          <w:trHeight w:val="20"/>
        </w:trPr>
        <w:tc>
          <w:tcPr>
            <w:tcW w:w="708" w:type="dxa"/>
            <w:noWrap/>
            <w:vAlign w:val="center"/>
            <w:hideMark/>
          </w:tcPr>
          <w:p w14:paraId="316014B4" w14:textId="369AEF64" w:rsidR="00055EA7" w:rsidRPr="00607D18" w:rsidRDefault="00055EA7" w:rsidP="00055EA7">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4E06F8F5" w14:textId="77777777" w:rsidR="00055EA7" w:rsidRPr="009552FA" w:rsidRDefault="00055EA7" w:rsidP="00055EA7">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Phụ kiện tiêu chuẩn kèm theo:</w:t>
            </w:r>
          </w:p>
        </w:tc>
        <w:tc>
          <w:tcPr>
            <w:tcW w:w="1328" w:type="dxa"/>
            <w:noWrap/>
            <w:hideMark/>
          </w:tcPr>
          <w:p w14:paraId="7C89B85A" w14:textId="7E3472DB" w:rsidR="00055EA7" w:rsidRPr="009552FA" w:rsidRDefault="00055EA7" w:rsidP="00055EA7">
            <w:pPr>
              <w:spacing w:after="0" w:line="240" w:lineRule="auto"/>
              <w:jc w:val="center"/>
              <w:rPr>
                <w:rFonts w:ascii="Aptos Narrow" w:eastAsia="Times New Roman" w:hAnsi="Aptos Narrow" w:cs="Times New Roman"/>
                <w:color w:val="000000"/>
                <w:kern w:val="0"/>
                <w:sz w:val="22"/>
                <w:szCs w:val="22"/>
                <w14:ligatures w14:val="none"/>
              </w:rPr>
            </w:pPr>
            <w:r w:rsidRPr="00440CED">
              <w:rPr>
                <w:rFonts w:ascii="Aptos Narrow" w:eastAsia="Times New Roman" w:hAnsi="Aptos Narrow" w:cs="Times New Roman"/>
                <w:color w:val="000000"/>
                <w:kern w:val="0"/>
                <w:sz w:val="22"/>
                <w:szCs w:val="22"/>
                <w14:ligatures w14:val="none"/>
              </w:rPr>
              <w:t>*</w:t>
            </w:r>
          </w:p>
        </w:tc>
      </w:tr>
      <w:tr w:rsidR="00055EA7" w:rsidRPr="009552FA" w14:paraId="69984ECF" w14:textId="77777777" w:rsidTr="00284452">
        <w:trPr>
          <w:trHeight w:val="20"/>
        </w:trPr>
        <w:tc>
          <w:tcPr>
            <w:tcW w:w="708" w:type="dxa"/>
            <w:noWrap/>
            <w:vAlign w:val="center"/>
            <w:hideMark/>
          </w:tcPr>
          <w:p w14:paraId="1BA935EA" w14:textId="70DEACFC" w:rsidR="00055EA7" w:rsidRPr="00607D18" w:rsidRDefault="00055EA7" w:rsidP="00055EA7">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458601AA" w14:textId="77777777" w:rsidR="00055EA7" w:rsidRPr="009552FA" w:rsidRDefault="00055EA7" w:rsidP="00055EA7">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Camera: 01 cái</w:t>
            </w:r>
          </w:p>
        </w:tc>
        <w:tc>
          <w:tcPr>
            <w:tcW w:w="1328" w:type="dxa"/>
            <w:noWrap/>
            <w:hideMark/>
          </w:tcPr>
          <w:p w14:paraId="40FA9E51" w14:textId="3D273C5C" w:rsidR="00055EA7" w:rsidRPr="009552FA" w:rsidRDefault="00055EA7" w:rsidP="00055EA7">
            <w:pPr>
              <w:spacing w:after="0" w:line="240" w:lineRule="auto"/>
              <w:jc w:val="center"/>
              <w:rPr>
                <w:rFonts w:ascii="Aptos Narrow" w:eastAsia="Times New Roman" w:hAnsi="Aptos Narrow" w:cs="Times New Roman"/>
                <w:color w:val="000000"/>
                <w:kern w:val="0"/>
                <w:sz w:val="22"/>
                <w:szCs w:val="22"/>
                <w14:ligatures w14:val="none"/>
              </w:rPr>
            </w:pPr>
            <w:r w:rsidRPr="00440CED">
              <w:rPr>
                <w:rFonts w:ascii="Aptos Narrow" w:eastAsia="Times New Roman" w:hAnsi="Aptos Narrow" w:cs="Times New Roman"/>
                <w:color w:val="000000"/>
                <w:kern w:val="0"/>
                <w:sz w:val="22"/>
                <w:szCs w:val="22"/>
                <w14:ligatures w14:val="none"/>
              </w:rPr>
              <w:t>*</w:t>
            </w:r>
          </w:p>
        </w:tc>
      </w:tr>
      <w:tr w:rsidR="00055EA7" w:rsidRPr="009552FA" w14:paraId="7EA80979" w14:textId="77777777" w:rsidTr="00284452">
        <w:trPr>
          <w:trHeight w:val="20"/>
        </w:trPr>
        <w:tc>
          <w:tcPr>
            <w:tcW w:w="708" w:type="dxa"/>
            <w:noWrap/>
            <w:vAlign w:val="center"/>
            <w:hideMark/>
          </w:tcPr>
          <w:p w14:paraId="13143CAF" w14:textId="299F41B3" w:rsidR="00055EA7" w:rsidRPr="00607D18" w:rsidRDefault="00055EA7" w:rsidP="00055EA7">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0A68C51E" w14:textId="77777777" w:rsidR="00055EA7" w:rsidRPr="009552FA" w:rsidRDefault="00055EA7" w:rsidP="00055EA7">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Bảng điều khiển gắn tường: 01 cái</w:t>
            </w:r>
          </w:p>
        </w:tc>
        <w:tc>
          <w:tcPr>
            <w:tcW w:w="1328" w:type="dxa"/>
            <w:noWrap/>
            <w:hideMark/>
          </w:tcPr>
          <w:p w14:paraId="705EC492" w14:textId="2543788E" w:rsidR="00055EA7" w:rsidRPr="009552FA" w:rsidRDefault="00055EA7" w:rsidP="00055EA7">
            <w:pPr>
              <w:spacing w:after="0" w:line="240" w:lineRule="auto"/>
              <w:jc w:val="center"/>
              <w:rPr>
                <w:rFonts w:ascii="Aptos Narrow" w:eastAsia="Times New Roman" w:hAnsi="Aptos Narrow" w:cs="Times New Roman"/>
                <w:color w:val="000000"/>
                <w:kern w:val="0"/>
                <w:sz w:val="22"/>
                <w:szCs w:val="22"/>
                <w14:ligatures w14:val="none"/>
              </w:rPr>
            </w:pPr>
            <w:r w:rsidRPr="00440CED">
              <w:rPr>
                <w:rFonts w:ascii="Aptos Narrow" w:eastAsia="Times New Roman" w:hAnsi="Aptos Narrow" w:cs="Times New Roman"/>
                <w:color w:val="000000"/>
                <w:kern w:val="0"/>
                <w:sz w:val="22"/>
                <w:szCs w:val="22"/>
                <w14:ligatures w14:val="none"/>
              </w:rPr>
              <w:t>*</w:t>
            </w:r>
          </w:p>
        </w:tc>
      </w:tr>
      <w:tr w:rsidR="00055EA7" w:rsidRPr="009552FA" w14:paraId="23148DAE" w14:textId="77777777" w:rsidTr="00284452">
        <w:trPr>
          <w:trHeight w:val="20"/>
        </w:trPr>
        <w:tc>
          <w:tcPr>
            <w:tcW w:w="708" w:type="dxa"/>
            <w:noWrap/>
            <w:vAlign w:val="center"/>
            <w:hideMark/>
          </w:tcPr>
          <w:p w14:paraId="0F8071A7" w14:textId="5DA83722" w:rsidR="00055EA7" w:rsidRPr="00607D18" w:rsidRDefault="00055EA7" w:rsidP="00055EA7">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4D94CF89" w14:textId="77777777" w:rsidR="00055EA7" w:rsidRPr="009552FA" w:rsidRDefault="00055EA7" w:rsidP="00055EA7">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Màn hình quan sát: 01 cái</w:t>
            </w:r>
          </w:p>
        </w:tc>
        <w:tc>
          <w:tcPr>
            <w:tcW w:w="1328" w:type="dxa"/>
            <w:noWrap/>
            <w:hideMark/>
          </w:tcPr>
          <w:p w14:paraId="60EA99A1" w14:textId="28749EFA" w:rsidR="00055EA7" w:rsidRPr="009552FA" w:rsidRDefault="00055EA7" w:rsidP="00055EA7">
            <w:pPr>
              <w:spacing w:after="0" w:line="240" w:lineRule="auto"/>
              <w:jc w:val="center"/>
              <w:rPr>
                <w:rFonts w:ascii="Aptos Narrow" w:eastAsia="Times New Roman" w:hAnsi="Aptos Narrow" w:cs="Times New Roman"/>
                <w:color w:val="000000"/>
                <w:kern w:val="0"/>
                <w:sz w:val="22"/>
                <w:szCs w:val="22"/>
                <w14:ligatures w14:val="none"/>
              </w:rPr>
            </w:pPr>
            <w:r w:rsidRPr="00440CED">
              <w:rPr>
                <w:rFonts w:ascii="Aptos Narrow" w:eastAsia="Times New Roman" w:hAnsi="Aptos Narrow" w:cs="Times New Roman"/>
                <w:color w:val="000000"/>
                <w:kern w:val="0"/>
                <w:sz w:val="22"/>
                <w:szCs w:val="22"/>
                <w14:ligatures w14:val="none"/>
              </w:rPr>
              <w:t>*</w:t>
            </w:r>
          </w:p>
        </w:tc>
      </w:tr>
      <w:tr w:rsidR="00055EA7" w:rsidRPr="009552FA" w14:paraId="6C759C28" w14:textId="77777777" w:rsidTr="00284452">
        <w:trPr>
          <w:trHeight w:val="20"/>
        </w:trPr>
        <w:tc>
          <w:tcPr>
            <w:tcW w:w="708" w:type="dxa"/>
            <w:noWrap/>
            <w:vAlign w:val="center"/>
            <w:hideMark/>
          </w:tcPr>
          <w:p w14:paraId="668C1E08" w14:textId="1957FBA8" w:rsidR="00055EA7" w:rsidRPr="00607D18" w:rsidRDefault="00055EA7" w:rsidP="00055EA7">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2869003C" w14:textId="77777777" w:rsidR="00055EA7" w:rsidRPr="009552FA" w:rsidRDefault="00055EA7" w:rsidP="00055EA7">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Trụ treo trần: 01 cái</w:t>
            </w:r>
          </w:p>
        </w:tc>
        <w:tc>
          <w:tcPr>
            <w:tcW w:w="1328" w:type="dxa"/>
            <w:noWrap/>
            <w:hideMark/>
          </w:tcPr>
          <w:p w14:paraId="5F3AC3C7" w14:textId="1D03A9ED" w:rsidR="00055EA7" w:rsidRPr="009552FA" w:rsidRDefault="00055EA7" w:rsidP="00055EA7">
            <w:pPr>
              <w:spacing w:after="0" w:line="240" w:lineRule="auto"/>
              <w:jc w:val="center"/>
              <w:rPr>
                <w:rFonts w:ascii="Aptos Narrow" w:eastAsia="Times New Roman" w:hAnsi="Aptos Narrow" w:cs="Times New Roman"/>
                <w:color w:val="000000"/>
                <w:kern w:val="0"/>
                <w:sz w:val="22"/>
                <w:szCs w:val="22"/>
                <w14:ligatures w14:val="none"/>
              </w:rPr>
            </w:pPr>
            <w:r w:rsidRPr="00440CED">
              <w:rPr>
                <w:rFonts w:ascii="Aptos Narrow" w:eastAsia="Times New Roman" w:hAnsi="Aptos Narrow" w:cs="Times New Roman"/>
                <w:color w:val="000000"/>
                <w:kern w:val="0"/>
                <w:sz w:val="22"/>
                <w:szCs w:val="22"/>
                <w14:ligatures w14:val="none"/>
              </w:rPr>
              <w:t>*</w:t>
            </w:r>
          </w:p>
        </w:tc>
      </w:tr>
      <w:tr w:rsidR="00055EA7" w:rsidRPr="009552FA" w14:paraId="3F22E892" w14:textId="77777777" w:rsidTr="00284452">
        <w:trPr>
          <w:trHeight w:val="20"/>
        </w:trPr>
        <w:tc>
          <w:tcPr>
            <w:tcW w:w="708" w:type="dxa"/>
            <w:noWrap/>
            <w:vAlign w:val="center"/>
            <w:hideMark/>
          </w:tcPr>
          <w:p w14:paraId="76F495D3" w14:textId="5F5E0983" w:rsidR="00055EA7" w:rsidRPr="00607D18" w:rsidRDefault="00055EA7" w:rsidP="00055EA7">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2024C40E" w14:textId="77777777" w:rsidR="00055EA7" w:rsidRPr="009552FA" w:rsidRDefault="00055EA7" w:rsidP="00055EA7">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Tay nắm dùng nhiều lần: 02 cái</w:t>
            </w:r>
          </w:p>
        </w:tc>
        <w:tc>
          <w:tcPr>
            <w:tcW w:w="1328" w:type="dxa"/>
            <w:noWrap/>
            <w:hideMark/>
          </w:tcPr>
          <w:p w14:paraId="3D81FF10" w14:textId="309A990E" w:rsidR="00055EA7" w:rsidRPr="009552FA" w:rsidRDefault="00055EA7" w:rsidP="00055EA7">
            <w:pPr>
              <w:spacing w:after="0" w:line="240" w:lineRule="auto"/>
              <w:jc w:val="center"/>
              <w:rPr>
                <w:rFonts w:ascii="Aptos Narrow" w:eastAsia="Times New Roman" w:hAnsi="Aptos Narrow" w:cs="Times New Roman"/>
                <w:color w:val="000000"/>
                <w:kern w:val="0"/>
                <w:sz w:val="22"/>
                <w:szCs w:val="22"/>
                <w14:ligatures w14:val="none"/>
              </w:rPr>
            </w:pPr>
            <w:r w:rsidRPr="00440CED">
              <w:rPr>
                <w:rFonts w:ascii="Aptos Narrow" w:eastAsia="Times New Roman" w:hAnsi="Aptos Narrow" w:cs="Times New Roman"/>
                <w:color w:val="000000"/>
                <w:kern w:val="0"/>
                <w:sz w:val="22"/>
                <w:szCs w:val="22"/>
                <w14:ligatures w14:val="none"/>
              </w:rPr>
              <w:t>*</w:t>
            </w:r>
          </w:p>
        </w:tc>
      </w:tr>
      <w:tr w:rsidR="00055EA7" w:rsidRPr="009552FA" w14:paraId="11030031" w14:textId="77777777" w:rsidTr="00284452">
        <w:trPr>
          <w:trHeight w:val="20"/>
        </w:trPr>
        <w:tc>
          <w:tcPr>
            <w:tcW w:w="708" w:type="dxa"/>
            <w:noWrap/>
            <w:vAlign w:val="center"/>
            <w:hideMark/>
          </w:tcPr>
          <w:p w14:paraId="39410820" w14:textId="359FCA3F" w:rsidR="00055EA7" w:rsidRPr="00607D18" w:rsidRDefault="00055EA7" w:rsidP="00055EA7">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0EE17A5C" w14:textId="77777777" w:rsidR="00055EA7" w:rsidRPr="009552FA" w:rsidRDefault="00055EA7" w:rsidP="00055EA7">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Tay đỡ chóa đèn: 02 cái</w:t>
            </w:r>
          </w:p>
        </w:tc>
        <w:tc>
          <w:tcPr>
            <w:tcW w:w="1328" w:type="dxa"/>
            <w:noWrap/>
            <w:hideMark/>
          </w:tcPr>
          <w:p w14:paraId="7B1FE0E1" w14:textId="35EE6B27" w:rsidR="00055EA7" w:rsidRPr="009552FA" w:rsidRDefault="00055EA7" w:rsidP="00055EA7">
            <w:pPr>
              <w:spacing w:after="0" w:line="240" w:lineRule="auto"/>
              <w:jc w:val="center"/>
              <w:rPr>
                <w:rFonts w:ascii="Aptos Narrow" w:eastAsia="Times New Roman" w:hAnsi="Aptos Narrow" w:cs="Times New Roman"/>
                <w:color w:val="000000"/>
                <w:kern w:val="0"/>
                <w:sz w:val="22"/>
                <w:szCs w:val="22"/>
                <w14:ligatures w14:val="none"/>
              </w:rPr>
            </w:pPr>
            <w:r w:rsidRPr="00440CED">
              <w:rPr>
                <w:rFonts w:ascii="Aptos Narrow" w:eastAsia="Times New Roman" w:hAnsi="Aptos Narrow" w:cs="Times New Roman"/>
                <w:color w:val="000000"/>
                <w:kern w:val="0"/>
                <w:sz w:val="22"/>
                <w:szCs w:val="22"/>
                <w14:ligatures w14:val="none"/>
              </w:rPr>
              <w:t>*</w:t>
            </w:r>
          </w:p>
        </w:tc>
      </w:tr>
      <w:tr w:rsidR="00055EA7" w:rsidRPr="009552FA" w14:paraId="228AC1F6" w14:textId="77777777" w:rsidTr="00284452">
        <w:trPr>
          <w:trHeight w:val="20"/>
        </w:trPr>
        <w:tc>
          <w:tcPr>
            <w:tcW w:w="708" w:type="dxa"/>
            <w:noWrap/>
            <w:vAlign w:val="center"/>
            <w:hideMark/>
          </w:tcPr>
          <w:p w14:paraId="3B2B135F" w14:textId="4E1E9CB1" w:rsidR="00055EA7" w:rsidRPr="00607D18" w:rsidRDefault="00055EA7" w:rsidP="00055EA7">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7E92E67E" w14:textId="77777777" w:rsidR="00055EA7" w:rsidRPr="009552FA" w:rsidRDefault="00055EA7" w:rsidP="00055EA7">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Tay đỡ màn hình: 01 cái</w:t>
            </w:r>
          </w:p>
        </w:tc>
        <w:tc>
          <w:tcPr>
            <w:tcW w:w="1328" w:type="dxa"/>
            <w:noWrap/>
            <w:hideMark/>
          </w:tcPr>
          <w:p w14:paraId="64A17ECF" w14:textId="1691926F" w:rsidR="00055EA7" w:rsidRPr="009552FA" w:rsidRDefault="00055EA7" w:rsidP="00055EA7">
            <w:pPr>
              <w:spacing w:after="0" w:line="240" w:lineRule="auto"/>
              <w:jc w:val="center"/>
              <w:rPr>
                <w:rFonts w:ascii="Aptos Narrow" w:eastAsia="Times New Roman" w:hAnsi="Aptos Narrow" w:cs="Times New Roman"/>
                <w:color w:val="000000"/>
                <w:kern w:val="0"/>
                <w:sz w:val="22"/>
                <w:szCs w:val="22"/>
                <w14:ligatures w14:val="none"/>
              </w:rPr>
            </w:pPr>
            <w:r w:rsidRPr="00440CED">
              <w:rPr>
                <w:rFonts w:ascii="Aptos Narrow" w:eastAsia="Times New Roman" w:hAnsi="Aptos Narrow" w:cs="Times New Roman"/>
                <w:color w:val="000000"/>
                <w:kern w:val="0"/>
                <w:sz w:val="22"/>
                <w:szCs w:val="22"/>
                <w14:ligatures w14:val="none"/>
              </w:rPr>
              <w:t>*</w:t>
            </w:r>
          </w:p>
        </w:tc>
      </w:tr>
      <w:tr w:rsidR="00055EA7" w:rsidRPr="009552FA" w14:paraId="30B0CE72" w14:textId="77777777" w:rsidTr="00284452">
        <w:trPr>
          <w:trHeight w:val="20"/>
        </w:trPr>
        <w:tc>
          <w:tcPr>
            <w:tcW w:w="708" w:type="dxa"/>
            <w:noWrap/>
            <w:vAlign w:val="center"/>
            <w:hideMark/>
          </w:tcPr>
          <w:p w14:paraId="403FD063" w14:textId="076E08EC" w:rsidR="00055EA7" w:rsidRPr="00607D18" w:rsidRDefault="00055EA7" w:rsidP="00055EA7">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6B2A2D85" w14:textId="77777777" w:rsidR="00055EA7" w:rsidRPr="009552FA" w:rsidRDefault="00055EA7" w:rsidP="00055EA7">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Tài liệu: 01 bộ</w:t>
            </w:r>
          </w:p>
        </w:tc>
        <w:tc>
          <w:tcPr>
            <w:tcW w:w="1328" w:type="dxa"/>
            <w:noWrap/>
            <w:hideMark/>
          </w:tcPr>
          <w:p w14:paraId="4C213310" w14:textId="69AB68F0" w:rsidR="00055EA7" w:rsidRPr="009552FA" w:rsidRDefault="00055EA7" w:rsidP="00055EA7">
            <w:pPr>
              <w:spacing w:after="0" w:line="240" w:lineRule="auto"/>
              <w:jc w:val="center"/>
              <w:rPr>
                <w:rFonts w:ascii="Aptos Narrow" w:eastAsia="Times New Roman" w:hAnsi="Aptos Narrow" w:cs="Times New Roman"/>
                <w:color w:val="000000"/>
                <w:kern w:val="0"/>
                <w:sz w:val="22"/>
                <w:szCs w:val="22"/>
                <w14:ligatures w14:val="none"/>
              </w:rPr>
            </w:pPr>
            <w:r w:rsidRPr="00440CED">
              <w:rPr>
                <w:rFonts w:ascii="Aptos Narrow" w:eastAsia="Times New Roman" w:hAnsi="Aptos Narrow" w:cs="Times New Roman"/>
                <w:color w:val="000000"/>
                <w:kern w:val="0"/>
                <w:sz w:val="22"/>
                <w:szCs w:val="22"/>
                <w14:ligatures w14:val="none"/>
              </w:rPr>
              <w:t>*</w:t>
            </w:r>
          </w:p>
        </w:tc>
      </w:tr>
      <w:tr w:rsidR="009552FA" w:rsidRPr="009552FA" w14:paraId="024B2C6B" w14:textId="77777777" w:rsidTr="007F7141">
        <w:trPr>
          <w:trHeight w:val="20"/>
        </w:trPr>
        <w:tc>
          <w:tcPr>
            <w:tcW w:w="708" w:type="dxa"/>
            <w:noWrap/>
            <w:vAlign w:val="center"/>
            <w:hideMark/>
          </w:tcPr>
          <w:p w14:paraId="09ECB8E5" w14:textId="2358F850"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r w:rsidRPr="00607D18">
              <w:rPr>
                <w:rFonts w:ascii="Times New Roman" w:eastAsia="Times New Roman" w:hAnsi="Times New Roman" w:cs="Times New Roman"/>
                <w:b/>
                <w:bCs/>
                <w:color w:val="000000"/>
                <w:kern w:val="0"/>
                <w:sz w:val="26"/>
                <w:szCs w:val="26"/>
                <w14:ligatures w14:val="none"/>
              </w:rPr>
              <w:t>III</w:t>
            </w:r>
          </w:p>
        </w:tc>
        <w:tc>
          <w:tcPr>
            <w:tcW w:w="7173" w:type="dxa"/>
            <w:noWrap/>
            <w:vAlign w:val="center"/>
            <w:hideMark/>
          </w:tcPr>
          <w:p w14:paraId="597DD59F" w14:textId="421CE99C" w:rsidR="009552FA" w:rsidRPr="009552FA" w:rsidRDefault="009552FA" w:rsidP="009552FA">
            <w:pPr>
              <w:spacing w:after="0" w:line="240" w:lineRule="auto"/>
              <w:rPr>
                <w:rFonts w:ascii="Times New Roman" w:eastAsia="Times New Roman" w:hAnsi="Times New Roman" w:cs="Times New Roman"/>
                <w:b/>
                <w:bCs/>
                <w:color w:val="000000"/>
                <w:kern w:val="0"/>
                <w:sz w:val="26"/>
                <w:szCs w:val="26"/>
                <w14:ligatures w14:val="none"/>
              </w:rPr>
            </w:pPr>
            <w:r w:rsidRPr="009552FA">
              <w:rPr>
                <w:rFonts w:ascii="Times New Roman" w:eastAsia="Times New Roman" w:hAnsi="Times New Roman" w:cs="Times New Roman"/>
                <w:b/>
                <w:bCs/>
                <w:color w:val="000000"/>
                <w:kern w:val="0"/>
                <w:sz w:val="26"/>
                <w:szCs w:val="26"/>
                <w14:ligatures w14:val="none"/>
              </w:rPr>
              <w:t>Tính năng kỹ thuật</w:t>
            </w:r>
          </w:p>
        </w:tc>
        <w:tc>
          <w:tcPr>
            <w:tcW w:w="1328" w:type="dxa"/>
            <w:noWrap/>
            <w:vAlign w:val="center"/>
            <w:hideMark/>
          </w:tcPr>
          <w:p w14:paraId="4B7929F3" w14:textId="6C1AE639"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67136EB9" w14:textId="77777777" w:rsidTr="007F7141">
        <w:trPr>
          <w:trHeight w:val="20"/>
        </w:trPr>
        <w:tc>
          <w:tcPr>
            <w:tcW w:w="708" w:type="dxa"/>
            <w:noWrap/>
            <w:vAlign w:val="center"/>
            <w:hideMark/>
          </w:tcPr>
          <w:p w14:paraId="18F3AFE2" w14:textId="273ADFD8"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57AF2E9E"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Máy chính:</w:t>
            </w:r>
          </w:p>
        </w:tc>
        <w:tc>
          <w:tcPr>
            <w:tcW w:w="1328" w:type="dxa"/>
            <w:noWrap/>
            <w:vAlign w:val="center"/>
            <w:hideMark/>
          </w:tcPr>
          <w:p w14:paraId="769C591C" w14:textId="5EFF1ADB"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40A70BD2" w14:textId="77777777" w:rsidTr="007F7141">
        <w:trPr>
          <w:trHeight w:val="20"/>
        </w:trPr>
        <w:tc>
          <w:tcPr>
            <w:tcW w:w="708" w:type="dxa"/>
            <w:noWrap/>
            <w:vAlign w:val="center"/>
            <w:hideMark/>
          </w:tcPr>
          <w:p w14:paraId="6F8B8A3E" w14:textId="18AA1F96"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574360F6"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Đèn mổ treo trần sử dụng trong phẫu thuật mở và nội soi</w:t>
            </w:r>
          </w:p>
        </w:tc>
        <w:tc>
          <w:tcPr>
            <w:tcW w:w="1328" w:type="dxa"/>
            <w:noWrap/>
            <w:vAlign w:val="center"/>
            <w:hideMark/>
          </w:tcPr>
          <w:p w14:paraId="4EEBA1B2" w14:textId="24E578E8"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437473F9" w14:textId="77777777" w:rsidTr="007F7141">
        <w:trPr>
          <w:trHeight w:val="20"/>
        </w:trPr>
        <w:tc>
          <w:tcPr>
            <w:tcW w:w="708" w:type="dxa"/>
            <w:noWrap/>
            <w:vAlign w:val="center"/>
            <w:hideMark/>
          </w:tcPr>
          <w:p w14:paraId="637D4F2E" w14:textId="518A8739"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59537405"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Số chóa đèn ≥ 2 chóa</w:t>
            </w:r>
          </w:p>
        </w:tc>
        <w:tc>
          <w:tcPr>
            <w:tcW w:w="1328" w:type="dxa"/>
            <w:noWrap/>
            <w:vAlign w:val="center"/>
            <w:hideMark/>
          </w:tcPr>
          <w:p w14:paraId="7196DBA0" w14:textId="125C1408"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6FC21484" w14:textId="77777777" w:rsidTr="007F7141">
        <w:trPr>
          <w:trHeight w:val="20"/>
        </w:trPr>
        <w:tc>
          <w:tcPr>
            <w:tcW w:w="708" w:type="dxa"/>
            <w:noWrap/>
            <w:vAlign w:val="center"/>
            <w:hideMark/>
          </w:tcPr>
          <w:p w14:paraId="6591F231" w14:textId="4A72655B"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2B0540BB"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Sử dụng bóng LED</w:t>
            </w:r>
          </w:p>
        </w:tc>
        <w:tc>
          <w:tcPr>
            <w:tcW w:w="1328" w:type="dxa"/>
            <w:noWrap/>
            <w:vAlign w:val="center"/>
            <w:hideMark/>
          </w:tcPr>
          <w:p w14:paraId="0391143D" w14:textId="71792FC6"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7D61F19B" w14:textId="77777777" w:rsidTr="007F7141">
        <w:trPr>
          <w:trHeight w:val="20"/>
        </w:trPr>
        <w:tc>
          <w:tcPr>
            <w:tcW w:w="708" w:type="dxa"/>
            <w:noWrap/>
            <w:vAlign w:val="center"/>
            <w:hideMark/>
          </w:tcPr>
          <w:p w14:paraId="0399FA2D" w14:textId="21A7311F"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451F4B51"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Số bóng LED trên 1 chóa ≥ 80 bóng</w:t>
            </w:r>
          </w:p>
        </w:tc>
        <w:tc>
          <w:tcPr>
            <w:tcW w:w="1328" w:type="dxa"/>
            <w:noWrap/>
            <w:vAlign w:val="center"/>
            <w:hideMark/>
          </w:tcPr>
          <w:p w14:paraId="5C993A64" w14:textId="512AB9F6"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47B6274C" w14:textId="77777777" w:rsidTr="007F7141">
        <w:trPr>
          <w:trHeight w:val="20"/>
        </w:trPr>
        <w:tc>
          <w:tcPr>
            <w:tcW w:w="708" w:type="dxa"/>
            <w:noWrap/>
            <w:vAlign w:val="center"/>
            <w:hideMark/>
          </w:tcPr>
          <w:p w14:paraId="317EBB00" w14:textId="26143CAB"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65D8B3DB"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Cường độ sáng ≥ 160000 lux</w:t>
            </w:r>
          </w:p>
        </w:tc>
        <w:tc>
          <w:tcPr>
            <w:tcW w:w="1328" w:type="dxa"/>
            <w:noWrap/>
            <w:vAlign w:val="center"/>
            <w:hideMark/>
          </w:tcPr>
          <w:p w14:paraId="4578D5FD" w14:textId="6F2CF618"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4E2E2A25" w14:textId="77777777" w:rsidTr="007F7141">
        <w:trPr>
          <w:trHeight w:val="20"/>
        </w:trPr>
        <w:tc>
          <w:tcPr>
            <w:tcW w:w="708" w:type="dxa"/>
            <w:noWrap/>
            <w:vAlign w:val="center"/>
            <w:hideMark/>
          </w:tcPr>
          <w:p w14:paraId="320E6707" w14:textId="71682DC1"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6D9337E7"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Tuổi thọ bóng LED ≥ 60000 giờ</w:t>
            </w:r>
          </w:p>
        </w:tc>
        <w:tc>
          <w:tcPr>
            <w:tcW w:w="1328" w:type="dxa"/>
            <w:noWrap/>
            <w:vAlign w:val="center"/>
            <w:hideMark/>
          </w:tcPr>
          <w:p w14:paraId="43D49A3F" w14:textId="2AE9EDDB"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06F2150B" w14:textId="77777777" w:rsidTr="007F7141">
        <w:trPr>
          <w:trHeight w:val="20"/>
        </w:trPr>
        <w:tc>
          <w:tcPr>
            <w:tcW w:w="708" w:type="dxa"/>
            <w:noWrap/>
            <w:vAlign w:val="center"/>
            <w:hideMark/>
          </w:tcPr>
          <w:p w14:paraId="5C139D50" w14:textId="44B049D0"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7786F806"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Bảng điều khiển tích hợp trên mỗi chóa đèn</w:t>
            </w:r>
          </w:p>
        </w:tc>
        <w:tc>
          <w:tcPr>
            <w:tcW w:w="1328" w:type="dxa"/>
            <w:noWrap/>
            <w:vAlign w:val="center"/>
            <w:hideMark/>
          </w:tcPr>
          <w:p w14:paraId="0FE608F3" w14:textId="6B56BD34"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2507478B" w14:textId="77777777" w:rsidTr="007F7141">
        <w:trPr>
          <w:trHeight w:val="20"/>
        </w:trPr>
        <w:tc>
          <w:tcPr>
            <w:tcW w:w="708" w:type="dxa"/>
            <w:noWrap/>
            <w:vAlign w:val="center"/>
            <w:hideMark/>
          </w:tcPr>
          <w:p w14:paraId="101DF468" w14:textId="3A0C7E6A"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6835F01A"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Khoảng điều chỉnh cường độ sáng từ ≤ 10% đến 100%</w:t>
            </w:r>
          </w:p>
        </w:tc>
        <w:tc>
          <w:tcPr>
            <w:tcW w:w="1328" w:type="dxa"/>
            <w:noWrap/>
            <w:vAlign w:val="center"/>
            <w:hideMark/>
          </w:tcPr>
          <w:p w14:paraId="784909BB" w14:textId="2FC3DF31"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4D87A9C3" w14:textId="77777777" w:rsidTr="007F7141">
        <w:trPr>
          <w:trHeight w:val="20"/>
        </w:trPr>
        <w:tc>
          <w:tcPr>
            <w:tcW w:w="708" w:type="dxa"/>
            <w:noWrap/>
            <w:vAlign w:val="center"/>
            <w:hideMark/>
          </w:tcPr>
          <w:p w14:paraId="235055AC" w14:textId="0C5A77C9"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5BF36779"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Điều chỉnh trường sáng từ ≤ 220mm đến ≥ 300mm</w:t>
            </w:r>
          </w:p>
        </w:tc>
        <w:tc>
          <w:tcPr>
            <w:tcW w:w="1328" w:type="dxa"/>
            <w:noWrap/>
            <w:vAlign w:val="center"/>
            <w:hideMark/>
          </w:tcPr>
          <w:p w14:paraId="23D56B72" w14:textId="57A6599B"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74D6240F" w14:textId="77777777" w:rsidTr="007F7141">
        <w:trPr>
          <w:trHeight w:val="20"/>
        </w:trPr>
        <w:tc>
          <w:tcPr>
            <w:tcW w:w="708" w:type="dxa"/>
            <w:noWrap/>
            <w:vAlign w:val="center"/>
            <w:hideMark/>
          </w:tcPr>
          <w:p w14:paraId="68888444" w14:textId="05B2143E"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58470A28"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Nhiệt độ màu từ ≤ 3900K đến ≥ 5000K</w:t>
            </w:r>
          </w:p>
        </w:tc>
        <w:tc>
          <w:tcPr>
            <w:tcW w:w="1328" w:type="dxa"/>
            <w:noWrap/>
            <w:vAlign w:val="center"/>
            <w:hideMark/>
          </w:tcPr>
          <w:p w14:paraId="385D7820" w14:textId="23C86DF2"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6FA095A6" w14:textId="77777777" w:rsidTr="00744647">
        <w:trPr>
          <w:trHeight w:val="20"/>
        </w:trPr>
        <w:tc>
          <w:tcPr>
            <w:tcW w:w="708" w:type="dxa"/>
            <w:noWrap/>
            <w:vAlign w:val="center"/>
            <w:hideMark/>
          </w:tcPr>
          <w:p w14:paraId="56325BBE" w14:textId="1BBF472C"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64F67172"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Độ sâu trường sáng tại 20% (L1+L2) ≥ 1100mm</w:t>
            </w:r>
          </w:p>
        </w:tc>
        <w:tc>
          <w:tcPr>
            <w:tcW w:w="1328" w:type="dxa"/>
            <w:noWrap/>
            <w:vAlign w:val="center"/>
          </w:tcPr>
          <w:p w14:paraId="5D6B120E" w14:textId="085636BE"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2C1626E7" w14:textId="77777777" w:rsidTr="00744647">
        <w:trPr>
          <w:trHeight w:val="20"/>
        </w:trPr>
        <w:tc>
          <w:tcPr>
            <w:tcW w:w="708" w:type="dxa"/>
            <w:noWrap/>
            <w:vAlign w:val="center"/>
            <w:hideMark/>
          </w:tcPr>
          <w:p w14:paraId="7E99F717" w14:textId="141A22C0"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73A91BDF"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Độ sâu trường sáng tại 60% (L1+L2) ≥ 600mm</w:t>
            </w:r>
          </w:p>
        </w:tc>
        <w:tc>
          <w:tcPr>
            <w:tcW w:w="1328" w:type="dxa"/>
            <w:noWrap/>
            <w:vAlign w:val="center"/>
          </w:tcPr>
          <w:p w14:paraId="399F3738" w14:textId="6E7EC5A0"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638DA108" w14:textId="77777777" w:rsidTr="007F7141">
        <w:trPr>
          <w:trHeight w:val="20"/>
        </w:trPr>
        <w:tc>
          <w:tcPr>
            <w:tcW w:w="708" w:type="dxa"/>
            <w:noWrap/>
            <w:vAlign w:val="center"/>
            <w:hideMark/>
          </w:tcPr>
          <w:p w14:paraId="68DF314D" w14:textId="49B3E954"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55733874"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Chỉ số hoàn màu Ra ≥ 95</w:t>
            </w:r>
          </w:p>
        </w:tc>
        <w:tc>
          <w:tcPr>
            <w:tcW w:w="1328" w:type="dxa"/>
            <w:noWrap/>
            <w:vAlign w:val="center"/>
            <w:hideMark/>
          </w:tcPr>
          <w:p w14:paraId="4049A00B" w14:textId="60A30651"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42105C50" w14:textId="77777777" w:rsidTr="007F7141">
        <w:trPr>
          <w:trHeight w:val="20"/>
        </w:trPr>
        <w:tc>
          <w:tcPr>
            <w:tcW w:w="708" w:type="dxa"/>
            <w:noWrap/>
            <w:vAlign w:val="center"/>
            <w:hideMark/>
          </w:tcPr>
          <w:p w14:paraId="4B67A458" w14:textId="160B2398"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6218A825"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Chỉ số hoàn màu R9 ≥ 95</w:t>
            </w:r>
          </w:p>
        </w:tc>
        <w:tc>
          <w:tcPr>
            <w:tcW w:w="1328" w:type="dxa"/>
            <w:noWrap/>
            <w:vAlign w:val="center"/>
            <w:hideMark/>
          </w:tcPr>
          <w:p w14:paraId="66F78E06" w14:textId="69364856"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0A2D36C7" w14:textId="77777777" w:rsidTr="007F7141">
        <w:trPr>
          <w:trHeight w:val="20"/>
        </w:trPr>
        <w:tc>
          <w:tcPr>
            <w:tcW w:w="708" w:type="dxa"/>
            <w:noWrap/>
            <w:vAlign w:val="center"/>
            <w:hideMark/>
          </w:tcPr>
          <w:p w14:paraId="08B244A1" w14:textId="44613D29"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39FF869E"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Chỉ số hoàn màu R13 ≥ 93</w:t>
            </w:r>
          </w:p>
        </w:tc>
        <w:tc>
          <w:tcPr>
            <w:tcW w:w="1328" w:type="dxa"/>
            <w:noWrap/>
            <w:vAlign w:val="center"/>
            <w:hideMark/>
          </w:tcPr>
          <w:p w14:paraId="1ADC22BC" w14:textId="2ED1EC00"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441D7C96" w14:textId="77777777" w:rsidTr="00744647">
        <w:trPr>
          <w:trHeight w:val="20"/>
        </w:trPr>
        <w:tc>
          <w:tcPr>
            <w:tcW w:w="708" w:type="dxa"/>
            <w:noWrap/>
            <w:vAlign w:val="center"/>
            <w:hideMark/>
          </w:tcPr>
          <w:p w14:paraId="039B37C7" w14:textId="6174178C"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74B78BB5"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Tỉ lệ d50/d10 ≥ 0,55</w:t>
            </w:r>
          </w:p>
        </w:tc>
        <w:tc>
          <w:tcPr>
            <w:tcW w:w="1328" w:type="dxa"/>
            <w:noWrap/>
            <w:vAlign w:val="center"/>
          </w:tcPr>
          <w:p w14:paraId="4077845B" w14:textId="0D6CA67B"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3E8D4209" w14:textId="77777777" w:rsidTr="00744647">
        <w:trPr>
          <w:trHeight w:val="20"/>
        </w:trPr>
        <w:tc>
          <w:tcPr>
            <w:tcW w:w="708" w:type="dxa"/>
            <w:noWrap/>
            <w:vAlign w:val="center"/>
            <w:hideMark/>
          </w:tcPr>
          <w:p w14:paraId="3A41650D" w14:textId="3DB844E7"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79CE8666"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Cường độ sáng với 1 mặt nạ ≥ 59%</w:t>
            </w:r>
          </w:p>
        </w:tc>
        <w:tc>
          <w:tcPr>
            <w:tcW w:w="1328" w:type="dxa"/>
            <w:noWrap/>
            <w:vAlign w:val="center"/>
          </w:tcPr>
          <w:p w14:paraId="0306FFBA" w14:textId="1C3B6D04"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4CD3D9F8" w14:textId="77777777" w:rsidTr="007F7141">
        <w:trPr>
          <w:trHeight w:val="20"/>
        </w:trPr>
        <w:tc>
          <w:tcPr>
            <w:tcW w:w="708" w:type="dxa"/>
            <w:noWrap/>
            <w:vAlign w:val="center"/>
            <w:hideMark/>
          </w:tcPr>
          <w:p w14:paraId="4C2B2757" w14:textId="61383319"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2E911DCE"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Camera:</w:t>
            </w:r>
          </w:p>
        </w:tc>
        <w:tc>
          <w:tcPr>
            <w:tcW w:w="1328" w:type="dxa"/>
            <w:noWrap/>
            <w:vAlign w:val="center"/>
            <w:hideMark/>
          </w:tcPr>
          <w:p w14:paraId="10314294" w14:textId="462EA91B"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7C91F10A" w14:textId="77777777" w:rsidTr="007F7141">
        <w:trPr>
          <w:trHeight w:val="20"/>
        </w:trPr>
        <w:tc>
          <w:tcPr>
            <w:tcW w:w="708" w:type="dxa"/>
            <w:noWrap/>
            <w:vAlign w:val="center"/>
            <w:hideMark/>
          </w:tcPr>
          <w:p w14:paraId="765DCD64" w14:textId="440D3679"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079D6E6A"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Sử dụng cảm biến CMOS</w:t>
            </w:r>
          </w:p>
        </w:tc>
        <w:tc>
          <w:tcPr>
            <w:tcW w:w="1328" w:type="dxa"/>
            <w:noWrap/>
            <w:vAlign w:val="center"/>
            <w:hideMark/>
          </w:tcPr>
          <w:p w14:paraId="3DA1A05D" w14:textId="473C6862"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0AED1DBF" w14:textId="77777777" w:rsidTr="007F7141">
        <w:trPr>
          <w:trHeight w:val="20"/>
        </w:trPr>
        <w:tc>
          <w:tcPr>
            <w:tcW w:w="708" w:type="dxa"/>
            <w:noWrap/>
            <w:vAlign w:val="center"/>
            <w:hideMark/>
          </w:tcPr>
          <w:p w14:paraId="05D903FF" w14:textId="49EFAB7B"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717B0EBF"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Độ phân giải ≥ 1920x1080</w:t>
            </w:r>
          </w:p>
        </w:tc>
        <w:tc>
          <w:tcPr>
            <w:tcW w:w="1328" w:type="dxa"/>
            <w:noWrap/>
            <w:vAlign w:val="center"/>
            <w:hideMark/>
          </w:tcPr>
          <w:p w14:paraId="18F1AFAC" w14:textId="737D5AA7" w:rsidR="009552FA" w:rsidRPr="009552FA" w:rsidRDefault="00055EA7"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628F5030" w14:textId="77777777" w:rsidTr="007F7141">
        <w:trPr>
          <w:trHeight w:val="20"/>
        </w:trPr>
        <w:tc>
          <w:tcPr>
            <w:tcW w:w="708" w:type="dxa"/>
            <w:noWrap/>
            <w:vAlign w:val="center"/>
            <w:hideMark/>
          </w:tcPr>
          <w:p w14:paraId="459AEE12" w14:textId="0A925A44"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63ABFF87"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Phóng đại kỹ thuật số ≥ 12x</w:t>
            </w:r>
          </w:p>
        </w:tc>
        <w:tc>
          <w:tcPr>
            <w:tcW w:w="1328" w:type="dxa"/>
            <w:noWrap/>
            <w:vAlign w:val="center"/>
            <w:hideMark/>
          </w:tcPr>
          <w:p w14:paraId="5876D9D3" w14:textId="39D85B7A" w:rsidR="009552FA" w:rsidRPr="009552FA" w:rsidRDefault="008251ED"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6CDE8DD9" w14:textId="77777777" w:rsidTr="007F7141">
        <w:trPr>
          <w:trHeight w:val="20"/>
        </w:trPr>
        <w:tc>
          <w:tcPr>
            <w:tcW w:w="708" w:type="dxa"/>
            <w:noWrap/>
            <w:vAlign w:val="center"/>
            <w:hideMark/>
          </w:tcPr>
          <w:p w14:paraId="2F0427CA" w14:textId="2B9D883E"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4D774EDE"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Bảng điều khiển gắn tường</w:t>
            </w:r>
          </w:p>
        </w:tc>
        <w:tc>
          <w:tcPr>
            <w:tcW w:w="1328" w:type="dxa"/>
            <w:noWrap/>
            <w:vAlign w:val="center"/>
            <w:hideMark/>
          </w:tcPr>
          <w:p w14:paraId="7519765C" w14:textId="6B2B0213"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64FDDB7B" w14:textId="77777777" w:rsidTr="007F7141">
        <w:trPr>
          <w:trHeight w:val="20"/>
        </w:trPr>
        <w:tc>
          <w:tcPr>
            <w:tcW w:w="708" w:type="dxa"/>
            <w:noWrap/>
            <w:vAlign w:val="center"/>
            <w:hideMark/>
          </w:tcPr>
          <w:p w14:paraId="30F4A35C" w14:textId="55808C70"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342BDF0F"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Điều khiển được 2 chóa đèn và Camera</w:t>
            </w:r>
          </w:p>
        </w:tc>
        <w:tc>
          <w:tcPr>
            <w:tcW w:w="1328" w:type="dxa"/>
            <w:noWrap/>
            <w:vAlign w:val="center"/>
            <w:hideMark/>
          </w:tcPr>
          <w:p w14:paraId="121905BD" w14:textId="3C3A2D90" w:rsidR="009552FA" w:rsidRPr="009552FA" w:rsidRDefault="008251ED"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7373B28B" w14:textId="77777777" w:rsidTr="007F7141">
        <w:trPr>
          <w:trHeight w:val="20"/>
        </w:trPr>
        <w:tc>
          <w:tcPr>
            <w:tcW w:w="708" w:type="dxa"/>
            <w:noWrap/>
            <w:vAlign w:val="center"/>
            <w:hideMark/>
          </w:tcPr>
          <w:p w14:paraId="79D9E3E2" w14:textId="3F987D54"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37084C03"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Màn hình quan sát</w:t>
            </w:r>
          </w:p>
        </w:tc>
        <w:tc>
          <w:tcPr>
            <w:tcW w:w="1328" w:type="dxa"/>
            <w:noWrap/>
            <w:vAlign w:val="center"/>
            <w:hideMark/>
          </w:tcPr>
          <w:p w14:paraId="5458F31E" w14:textId="2C4D2FBC"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63185681" w14:textId="77777777" w:rsidTr="007F7141">
        <w:trPr>
          <w:trHeight w:val="20"/>
        </w:trPr>
        <w:tc>
          <w:tcPr>
            <w:tcW w:w="708" w:type="dxa"/>
            <w:noWrap/>
            <w:vAlign w:val="center"/>
            <w:hideMark/>
          </w:tcPr>
          <w:p w14:paraId="389566DF" w14:textId="580CD4C8"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569853E6"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Kích thước ≥ 23 inch</w:t>
            </w:r>
          </w:p>
        </w:tc>
        <w:tc>
          <w:tcPr>
            <w:tcW w:w="1328" w:type="dxa"/>
            <w:noWrap/>
            <w:vAlign w:val="center"/>
            <w:hideMark/>
          </w:tcPr>
          <w:p w14:paraId="2CD7850F" w14:textId="1EF2C9C7" w:rsidR="009552FA" w:rsidRPr="009552FA" w:rsidRDefault="008251ED"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6268C1B2" w14:textId="77777777" w:rsidTr="007F7141">
        <w:trPr>
          <w:trHeight w:val="20"/>
        </w:trPr>
        <w:tc>
          <w:tcPr>
            <w:tcW w:w="708" w:type="dxa"/>
            <w:noWrap/>
            <w:vAlign w:val="center"/>
            <w:hideMark/>
          </w:tcPr>
          <w:p w14:paraId="37BB8CB3" w14:textId="7F4BF19E"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31116FD7"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Độ phân giải ≥ 1920x1080</w:t>
            </w:r>
          </w:p>
        </w:tc>
        <w:tc>
          <w:tcPr>
            <w:tcW w:w="1328" w:type="dxa"/>
            <w:noWrap/>
            <w:vAlign w:val="center"/>
            <w:hideMark/>
          </w:tcPr>
          <w:p w14:paraId="04FC6985" w14:textId="63339050" w:rsidR="009552FA" w:rsidRPr="009552FA" w:rsidRDefault="008251ED"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24011257" w14:textId="77777777" w:rsidTr="007F7141">
        <w:trPr>
          <w:trHeight w:val="20"/>
        </w:trPr>
        <w:tc>
          <w:tcPr>
            <w:tcW w:w="708" w:type="dxa"/>
            <w:noWrap/>
            <w:vAlign w:val="center"/>
            <w:hideMark/>
          </w:tcPr>
          <w:p w14:paraId="67DBB436" w14:textId="1F8128FF"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729D60B1"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Các cổng kết nối: SDI, HDMI, DVI</w:t>
            </w:r>
          </w:p>
        </w:tc>
        <w:tc>
          <w:tcPr>
            <w:tcW w:w="1328" w:type="dxa"/>
            <w:noWrap/>
            <w:vAlign w:val="center"/>
            <w:hideMark/>
          </w:tcPr>
          <w:p w14:paraId="1A9367C8" w14:textId="4C342FAB" w:rsidR="009552FA" w:rsidRPr="009552FA" w:rsidRDefault="008251ED"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729107D6" w14:textId="77777777" w:rsidTr="007F7141">
        <w:trPr>
          <w:trHeight w:val="20"/>
        </w:trPr>
        <w:tc>
          <w:tcPr>
            <w:tcW w:w="708" w:type="dxa"/>
            <w:noWrap/>
            <w:vAlign w:val="center"/>
            <w:hideMark/>
          </w:tcPr>
          <w:p w14:paraId="58294D4D" w14:textId="390E7602"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43875791"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Tài liệu:</w:t>
            </w:r>
          </w:p>
        </w:tc>
        <w:tc>
          <w:tcPr>
            <w:tcW w:w="1328" w:type="dxa"/>
            <w:noWrap/>
            <w:vAlign w:val="center"/>
            <w:hideMark/>
          </w:tcPr>
          <w:p w14:paraId="3A37324A" w14:textId="55308C58"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6C646186" w14:textId="77777777" w:rsidTr="007F7141">
        <w:trPr>
          <w:trHeight w:val="20"/>
        </w:trPr>
        <w:tc>
          <w:tcPr>
            <w:tcW w:w="708" w:type="dxa"/>
            <w:noWrap/>
            <w:vAlign w:val="center"/>
            <w:hideMark/>
          </w:tcPr>
          <w:p w14:paraId="40E69D78" w14:textId="7AD20D7B"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6A33E0D4"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Tài liệu hướng dẫn sử dụng bằng tiếng Anh và tiếng Việt</w:t>
            </w:r>
          </w:p>
        </w:tc>
        <w:tc>
          <w:tcPr>
            <w:tcW w:w="1328" w:type="dxa"/>
            <w:noWrap/>
            <w:vAlign w:val="center"/>
            <w:hideMark/>
          </w:tcPr>
          <w:p w14:paraId="634515DB" w14:textId="66C7F9E5"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15E0F62E" w14:textId="77777777" w:rsidTr="007F7141">
        <w:trPr>
          <w:trHeight w:val="20"/>
        </w:trPr>
        <w:tc>
          <w:tcPr>
            <w:tcW w:w="708" w:type="dxa"/>
            <w:noWrap/>
            <w:vAlign w:val="center"/>
            <w:hideMark/>
          </w:tcPr>
          <w:p w14:paraId="61FE5241" w14:textId="675C10F5"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74A67C20"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Tài liệu hướng dẫn sửa chữa, bảo dưỡng (Service manual bằng tiếng Anh)</w:t>
            </w:r>
          </w:p>
        </w:tc>
        <w:tc>
          <w:tcPr>
            <w:tcW w:w="1328" w:type="dxa"/>
            <w:noWrap/>
            <w:vAlign w:val="center"/>
            <w:hideMark/>
          </w:tcPr>
          <w:p w14:paraId="31F4C2C6" w14:textId="73322BD2"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06A4922C" w14:textId="77777777" w:rsidTr="007F7141">
        <w:trPr>
          <w:trHeight w:val="20"/>
        </w:trPr>
        <w:tc>
          <w:tcPr>
            <w:tcW w:w="708" w:type="dxa"/>
            <w:noWrap/>
            <w:vAlign w:val="center"/>
            <w:hideMark/>
          </w:tcPr>
          <w:p w14:paraId="72510ACA" w14:textId="520368C9"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r w:rsidRPr="00607D18">
              <w:rPr>
                <w:rFonts w:ascii="Times New Roman" w:eastAsia="Times New Roman" w:hAnsi="Times New Roman" w:cs="Times New Roman"/>
                <w:b/>
                <w:bCs/>
                <w:color w:val="000000"/>
                <w:kern w:val="0"/>
                <w:sz w:val="26"/>
                <w:szCs w:val="26"/>
                <w14:ligatures w14:val="none"/>
              </w:rPr>
              <w:t>IV</w:t>
            </w:r>
          </w:p>
        </w:tc>
        <w:tc>
          <w:tcPr>
            <w:tcW w:w="7173" w:type="dxa"/>
            <w:noWrap/>
            <w:vAlign w:val="center"/>
            <w:hideMark/>
          </w:tcPr>
          <w:p w14:paraId="2A17DD8C" w14:textId="6BD55EB6" w:rsidR="009552FA" w:rsidRPr="009552FA" w:rsidRDefault="009552FA" w:rsidP="009552FA">
            <w:pPr>
              <w:spacing w:after="0" w:line="240" w:lineRule="auto"/>
              <w:rPr>
                <w:rFonts w:ascii="Times New Roman" w:eastAsia="Times New Roman" w:hAnsi="Times New Roman" w:cs="Times New Roman"/>
                <w:b/>
                <w:bCs/>
                <w:color w:val="000000"/>
                <w:kern w:val="0"/>
                <w:sz w:val="26"/>
                <w:szCs w:val="26"/>
                <w14:ligatures w14:val="none"/>
              </w:rPr>
            </w:pPr>
            <w:r w:rsidRPr="009552FA">
              <w:rPr>
                <w:rFonts w:ascii="Times New Roman" w:eastAsia="Times New Roman" w:hAnsi="Times New Roman" w:cs="Times New Roman"/>
                <w:b/>
                <w:bCs/>
                <w:color w:val="000000"/>
                <w:kern w:val="0"/>
                <w:sz w:val="26"/>
                <w:szCs w:val="26"/>
                <w14:ligatures w14:val="none"/>
              </w:rPr>
              <w:t>Yêu cầu khác</w:t>
            </w:r>
          </w:p>
        </w:tc>
        <w:tc>
          <w:tcPr>
            <w:tcW w:w="1328" w:type="dxa"/>
            <w:noWrap/>
            <w:vAlign w:val="center"/>
            <w:hideMark/>
          </w:tcPr>
          <w:p w14:paraId="709B0891" w14:textId="3846B826" w:rsidR="009552FA" w:rsidRPr="009552FA" w:rsidRDefault="009552FA" w:rsidP="0068000F">
            <w:pPr>
              <w:spacing w:after="0" w:line="240" w:lineRule="auto"/>
              <w:jc w:val="center"/>
              <w:rPr>
                <w:rFonts w:ascii="Aptos Narrow" w:eastAsia="Times New Roman" w:hAnsi="Aptos Narrow" w:cs="Times New Roman"/>
                <w:color w:val="000000"/>
                <w:kern w:val="0"/>
                <w:sz w:val="22"/>
                <w:szCs w:val="22"/>
                <w14:ligatures w14:val="none"/>
              </w:rPr>
            </w:pPr>
          </w:p>
        </w:tc>
      </w:tr>
      <w:tr w:rsidR="009552FA" w:rsidRPr="009552FA" w14:paraId="68CFF3EB" w14:textId="77777777" w:rsidTr="007F7141">
        <w:trPr>
          <w:trHeight w:val="20"/>
        </w:trPr>
        <w:tc>
          <w:tcPr>
            <w:tcW w:w="708" w:type="dxa"/>
            <w:noWrap/>
            <w:vAlign w:val="center"/>
            <w:hideMark/>
          </w:tcPr>
          <w:p w14:paraId="7288603F" w14:textId="67D7C26E"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center"/>
            <w:hideMark/>
          </w:tcPr>
          <w:p w14:paraId="74E14EEA" w14:textId="3D1D848A" w:rsidR="009552FA" w:rsidRPr="009552FA" w:rsidRDefault="009552FA" w:rsidP="009552FA">
            <w:pPr>
              <w:spacing w:after="0" w:line="240" w:lineRule="auto"/>
              <w:jc w:val="both"/>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Địa điểm giao hàng: Bệnh viện Chấn thương chỉnh hình Trung ương Cần Thơ.</w:t>
            </w:r>
          </w:p>
        </w:tc>
        <w:tc>
          <w:tcPr>
            <w:tcW w:w="1328" w:type="dxa"/>
            <w:noWrap/>
            <w:vAlign w:val="center"/>
            <w:hideMark/>
          </w:tcPr>
          <w:p w14:paraId="029D54EF" w14:textId="275D71BB" w:rsidR="009552FA" w:rsidRPr="009552FA" w:rsidRDefault="00E17D6D"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9552FA" w:rsidRPr="009552FA" w14:paraId="012E38A2" w14:textId="77777777" w:rsidTr="007F7141">
        <w:trPr>
          <w:trHeight w:val="20"/>
        </w:trPr>
        <w:tc>
          <w:tcPr>
            <w:tcW w:w="708" w:type="dxa"/>
            <w:noWrap/>
            <w:vAlign w:val="center"/>
            <w:hideMark/>
          </w:tcPr>
          <w:p w14:paraId="0CCD66D4" w14:textId="5B4AE6E0" w:rsidR="009552FA" w:rsidRPr="00607D18" w:rsidRDefault="009552FA" w:rsidP="009552FA">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173" w:type="dxa"/>
            <w:noWrap/>
            <w:vAlign w:val="bottom"/>
            <w:hideMark/>
          </w:tcPr>
          <w:p w14:paraId="3EEE7F13" w14:textId="77777777" w:rsidR="009552FA" w:rsidRPr="009552FA" w:rsidRDefault="009552FA" w:rsidP="009552FA">
            <w:pPr>
              <w:spacing w:after="0" w:line="240" w:lineRule="auto"/>
              <w:rPr>
                <w:rFonts w:ascii="Times New Roman" w:eastAsia="Times New Roman" w:hAnsi="Times New Roman" w:cs="Times New Roman"/>
                <w:color w:val="000000"/>
                <w:kern w:val="0"/>
                <w:sz w:val="26"/>
                <w:szCs w:val="26"/>
                <w14:ligatures w14:val="none"/>
              </w:rPr>
            </w:pPr>
            <w:r w:rsidRPr="009552FA">
              <w:rPr>
                <w:rFonts w:ascii="Times New Roman" w:eastAsia="Times New Roman" w:hAnsi="Times New Roman" w:cs="Times New Roman"/>
                <w:color w:val="000000"/>
                <w:kern w:val="0"/>
                <w:sz w:val="26"/>
                <w:szCs w:val="26"/>
                <w14:ligatures w14:val="none"/>
              </w:rPr>
              <w:t>- Thời gian bảo hành: ≥ 12 tháng kể từ khi ký biên bản bàn giao, nghiệm thu với bên mua. Bên bán phải thực hiện bảo trì/hiệu chuẩn theo quy định của nhà sản xuất.</w:t>
            </w:r>
          </w:p>
        </w:tc>
        <w:tc>
          <w:tcPr>
            <w:tcW w:w="1328" w:type="dxa"/>
            <w:noWrap/>
            <w:vAlign w:val="center"/>
            <w:hideMark/>
          </w:tcPr>
          <w:p w14:paraId="5E8DCE3F" w14:textId="46E0D924" w:rsidR="009552FA" w:rsidRPr="009552FA" w:rsidRDefault="00E17D6D" w:rsidP="0068000F">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bl>
    <w:p w14:paraId="51ACB0E7"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2FA"/>
    <w:rsid w:val="00055EA7"/>
    <w:rsid w:val="00200D1E"/>
    <w:rsid w:val="00217CC0"/>
    <w:rsid w:val="00276639"/>
    <w:rsid w:val="002E0D4F"/>
    <w:rsid w:val="004D0C3A"/>
    <w:rsid w:val="00571C5A"/>
    <w:rsid w:val="005952B1"/>
    <w:rsid w:val="005E258D"/>
    <w:rsid w:val="00607D18"/>
    <w:rsid w:val="0068000F"/>
    <w:rsid w:val="00696F84"/>
    <w:rsid w:val="00744647"/>
    <w:rsid w:val="007F7141"/>
    <w:rsid w:val="008251ED"/>
    <w:rsid w:val="009552FA"/>
    <w:rsid w:val="009A11E6"/>
    <w:rsid w:val="00D2436A"/>
    <w:rsid w:val="00DE7105"/>
    <w:rsid w:val="00E17D6D"/>
    <w:rsid w:val="00EF2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4AADA"/>
  <w15:chartTrackingRefBased/>
  <w15:docId w15:val="{9A2F56F2-D8AC-4ADC-BCE7-F3FF5B7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2FA"/>
    <w:rPr>
      <w:rFonts w:asciiTheme="minorHAnsi" w:hAnsiTheme="minorHAnsi"/>
      <w:sz w:val="24"/>
    </w:rPr>
  </w:style>
  <w:style w:type="paragraph" w:styleId="Heading1">
    <w:name w:val="heading 1"/>
    <w:basedOn w:val="Normal"/>
    <w:next w:val="Normal"/>
    <w:link w:val="Heading1Char"/>
    <w:uiPriority w:val="9"/>
    <w:qFormat/>
    <w:rsid w:val="009552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52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52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52FA"/>
    <w:pPr>
      <w:keepNext/>
      <w:keepLines/>
      <w:spacing w:before="80" w:after="40"/>
      <w:outlineLvl w:val="3"/>
    </w:pPr>
    <w:rPr>
      <w:rFonts w:eastAsiaTheme="majorEastAsia" w:cstheme="majorBidi"/>
      <w:i/>
      <w:iCs/>
      <w:color w:val="0F4761" w:themeColor="accent1" w:themeShade="BF"/>
      <w:sz w:val="28"/>
    </w:rPr>
  </w:style>
  <w:style w:type="paragraph" w:styleId="Heading5">
    <w:name w:val="heading 5"/>
    <w:basedOn w:val="Normal"/>
    <w:next w:val="Normal"/>
    <w:link w:val="Heading5Char"/>
    <w:uiPriority w:val="9"/>
    <w:semiHidden/>
    <w:unhideWhenUsed/>
    <w:qFormat/>
    <w:rsid w:val="009552FA"/>
    <w:pPr>
      <w:keepNext/>
      <w:keepLines/>
      <w:spacing w:before="80" w:after="40"/>
      <w:outlineLvl w:val="4"/>
    </w:pPr>
    <w:rPr>
      <w:rFonts w:eastAsiaTheme="majorEastAsia" w:cstheme="majorBidi"/>
      <w:color w:val="0F4761" w:themeColor="accent1" w:themeShade="BF"/>
      <w:sz w:val="28"/>
    </w:rPr>
  </w:style>
  <w:style w:type="paragraph" w:styleId="Heading6">
    <w:name w:val="heading 6"/>
    <w:basedOn w:val="Normal"/>
    <w:next w:val="Normal"/>
    <w:link w:val="Heading6Char"/>
    <w:uiPriority w:val="9"/>
    <w:semiHidden/>
    <w:unhideWhenUsed/>
    <w:qFormat/>
    <w:rsid w:val="009552FA"/>
    <w:pPr>
      <w:keepNext/>
      <w:keepLines/>
      <w:spacing w:before="40" w:after="0"/>
      <w:outlineLvl w:val="5"/>
    </w:pPr>
    <w:rPr>
      <w:rFonts w:eastAsiaTheme="majorEastAsia" w:cstheme="majorBidi"/>
      <w:i/>
      <w:iCs/>
      <w:color w:val="595959" w:themeColor="text1" w:themeTint="A6"/>
      <w:sz w:val="28"/>
    </w:rPr>
  </w:style>
  <w:style w:type="paragraph" w:styleId="Heading7">
    <w:name w:val="heading 7"/>
    <w:basedOn w:val="Normal"/>
    <w:next w:val="Normal"/>
    <w:link w:val="Heading7Char"/>
    <w:uiPriority w:val="9"/>
    <w:semiHidden/>
    <w:unhideWhenUsed/>
    <w:qFormat/>
    <w:rsid w:val="009552FA"/>
    <w:pPr>
      <w:keepNext/>
      <w:keepLines/>
      <w:spacing w:before="40" w:after="0"/>
      <w:outlineLvl w:val="6"/>
    </w:pPr>
    <w:rPr>
      <w:rFonts w:eastAsiaTheme="majorEastAsia" w:cstheme="majorBidi"/>
      <w:color w:val="595959" w:themeColor="text1" w:themeTint="A6"/>
      <w:sz w:val="28"/>
    </w:rPr>
  </w:style>
  <w:style w:type="paragraph" w:styleId="Heading8">
    <w:name w:val="heading 8"/>
    <w:basedOn w:val="Normal"/>
    <w:next w:val="Normal"/>
    <w:link w:val="Heading8Char"/>
    <w:uiPriority w:val="9"/>
    <w:semiHidden/>
    <w:unhideWhenUsed/>
    <w:qFormat/>
    <w:rsid w:val="009552FA"/>
    <w:pPr>
      <w:keepNext/>
      <w:keepLines/>
      <w:spacing w:after="0"/>
      <w:outlineLvl w:val="7"/>
    </w:pPr>
    <w:rPr>
      <w:rFonts w:eastAsiaTheme="majorEastAsia" w:cstheme="majorBidi"/>
      <w:i/>
      <w:iCs/>
      <w:color w:val="272727" w:themeColor="text1" w:themeTint="D8"/>
      <w:sz w:val="28"/>
    </w:rPr>
  </w:style>
  <w:style w:type="paragraph" w:styleId="Heading9">
    <w:name w:val="heading 9"/>
    <w:basedOn w:val="Normal"/>
    <w:next w:val="Normal"/>
    <w:link w:val="Heading9Char"/>
    <w:uiPriority w:val="9"/>
    <w:semiHidden/>
    <w:unhideWhenUsed/>
    <w:qFormat/>
    <w:rsid w:val="009552FA"/>
    <w:pPr>
      <w:keepNext/>
      <w:keepLines/>
      <w:spacing w:after="0"/>
      <w:outlineLvl w:val="8"/>
    </w:pPr>
    <w:rPr>
      <w:rFonts w:eastAsiaTheme="majorEastAsia" w:cstheme="majorBidi"/>
      <w:color w:val="272727" w:themeColor="text1" w:themeTint="D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52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52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52FA"/>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552F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552F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552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552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552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552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552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52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52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52F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552FA"/>
    <w:pPr>
      <w:spacing w:before="160"/>
      <w:jc w:val="center"/>
    </w:pPr>
    <w:rPr>
      <w:rFonts w:ascii="Times New Roman" w:hAnsi="Times New Roman"/>
      <w:i/>
      <w:iCs/>
      <w:color w:val="404040" w:themeColor="text1" w:themeTint="BF"/>
      <w:sz w:val="28"/>
    </w:rPr>
  </w:style>
  <w:style w:type="character" w:customStyle="1" w:styleId="QuoteChar">
    <w:name w:val="Quote Char"/>
    <w:basedOn w:val="DefaultParagraphFont"/>
    <w:link w:val="Quote"/>
    <w:uiPriority w:val="29"/>
    <w:rsid w:val="009552FA"/>
    <w:rPr>
      <w:i/>
      <w:iCs/>
      <w:color w:val="404040" w:themeColor="text1" w:themeTint="BF"/>
    </w:rPr>
  </w:style>
  <w:style w:type="paragraph" w:styleId="ListParagraph">
    <w:name w:val="List Paragraph"/>
    <w:basedOn w:val="Normal"/>
    <w:uiPriority w:val="34"/>
    <w:qFormat/>
    <w:rsid w:val="009552FA"/>
    <w:pPr>
      <w:ind w:left="720"/>
      <w:contextualSpacing/>
    </w:pPr>
    <w:rPr>
      <w:rFonts w:ascii="Times New Roman" w:hAnsi="Times New Roman"/>
      <w:sz w:val="28"/>
    </w:rPr>
  </w:style>
  <w:style w:type="character" w:styleId="IntenseEmphasis">
    <w:name w:val="Intense Emphasis"/>
    <w:basedOn w:val="DefaultParagraphFont"/>
    <w:uiPriority w:val="21"/>
    <w:qFormat/>
    <w:rsid w:val="009552FA"/>
    <w:rPr>
      <w:i/>
      <w:iCs/>
      <w:color w:val="0F4761" w:themeColor="accent1" w:themeShade="BF"/>
    </w:rPr>
  </w:style>
  <w:style w:type="paragraph" w:styleId="IntenseQuote">
    <w:name w:val="Intense Quote"/>
    <w:basedOn w:val="Normal"/>
    <w:next w:val="Normal"/>
    <w:link w:val="IntenseQuoteChar"/>
    <w:uiPriority w:val="30"/>
    <w:qFormat/>
    <w:rsid w:val="009552FA"/>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hAnsi="Times New Roman"/>
      <w:i/>
      <w:iCs/>
      <w:color w:val="0F4761" w:themeColor="accent1" w:themeShade="BF"/>
      <w:sz w:val="28"/>
    </w:rPr>
  </w:style>
  <w:style w:type="character" w:customStyle="1" w:styleId="IntenseQuoteChar">
    <w:name w:val="Intense Quote Char"/>
    <w:basedOn w:val="DefaultParagraphFont"/>
    <w:link w:val="IntenseQuote"/>
    <w:uiPriority w:val="30"/>
    <w:rsid w:val="009552FA"/>
    <w:rPr>
      <w:i/>
      <w:iCs/>
      <w:color w:val="0F4761" w:themeColor="accent1" w:themeShade="BF"/>
    </w:rPr>
  </w:style>
  <w:style w:type="character" w:styleId="IntenseReference">
    <w:name w:val="Intense Reference"/>
    <w:basedOn w:val="DefaultParagraphFont"/>
    <w:uiPriority w:val="32"/>
    <w:qFormat/>
    <w:rsid w:val="009552F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Hằng Nguyên</cp:lastModifiedBy>
  <cp:revision>2</cp:revision>
  <dcterms:created xsi:type="dcterms:W3CDTF">2026-05-11T08:28:00Z</dcterms:created>
  <dcterms:modified xsi:type="dcterms:W3CDTF">2026-05-11T08:28:00Z</dcterms:modified>
</cp:coreProperties>
</file>